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3CE52" w14:textId="628E8B90" w:rsidR="009F49E3" w:rsidRDefault="009F49E3" w:rsidP="006618D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FD0EBC">
        <w:rPr>
          <w:rFonts w:ascii="Times New Roman" w:hAnsi="Times New Roman" w:cs="Times New Roman"/>
        </w:rPr>
        <w:t>3</w:t>
      </w:r>
    </w:p>
    <w:p w14:paraId="47F60B05" w14:textId="77777777" w:rsidR="00D733D3" w:rsidRDefault="00D733D3" w:rsidP="006618D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86B71EB" w14:textId="75FDD679" w:rsidR="009F49E3" w:rsidRDefault="00FD0EBC" w:rsidP="006618D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о единой учетной политике субъектов</w:t>
      </w:r>
    </w:p>
    <w:p w14:paraId="29F17769" w14:textId="5DFC3BB0" w:rsidR="004964FF" w:rsidRPr="004964FF" w:rsidRDefault="00FD0EBC" w:rsidP="004964F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централизованного учета в целях организации и ведения</w:t>
      </w:r>
    </w:p>
    <w:p w14:paraId="7F9F8FA0" w14:textId="094B76A0" w:rsidR="006618D2" w:rsidRDefault="00FD0EBC" w:rsidP="004964F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муниципальным казенным учреждением «Центр бухгалтерского</w:t>
      </w:r>
    </w:p>
    <w:p w14:paraId="2CD9BF9A" w14:textId="17E4D04D" w:rsidR="004964FF" w:rsidRDefault="00FD0EBC" w:rsidP="004964F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учета и отчетности» города Перми</w:t>
      </w:r>
    </w:p>
    <w:p w14:paraId="4017E188" w14:textId="6F33E3CA" w:rsidR="00FD0EBC" w:rsidRDefault="00FD0EBC" w:rsidP="004964F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бюджетного (бухгалтерского) учета</w:t>
      </w:r>
    </w:p>
    <w:p w14:paraId="2619D466" w14:textId="77777777" w:rsidR="00D733D3" w:rsidRDefault="00D733D3" w:rsidP="004964F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755E683" w14:textId="5FFB6FF0" w:rsidR="006618D2" w:rsidRDefault="006618D2" w:rsidP="0066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9A5">
        <w:rPr>
          <w:rFonts w:ascii="Times New Roman" w:hAnsi="Times New Roman" w:cs="Times New Roman"/>
          <w:b/>
          <w:sz w:val="28"/>
          <w:szCs w:val="28"/>
        </w:rPr>
        <w:t xml:space="preserve">Рабочий план счетов </w:t>
      </w:r>
      <w:r>
        <w:rPr>
          <w:rFonts w:ascii="Times New Roman" w:hAnsi="Times New Roman" w:cs="Times New Roman"/>
          <w:b/>
          <w:sz w:val="28"/>
          <w:szCs w:val="28"/>
        </w:rPr>
        <w:t>бухгалтерского</w:t>
      </w:r>
      <w:r w:rsidRPr="003859A5">
        <w:rPr>
          <w:rFonts w:ascii="Times New Roman" w:hAnsi="Times New Roman" w:cs="Times New Roman"/>
          <w:b/>
          <w:sz w:val="28"/>
          <w:szCs w:val="28"/>
        </w:rPr>
        <w:t xml:space="preserve"> учета</w:t>
      </w:r>
      <w:r w:rsidR="00A3246B">
        <w:rPr>
          <w:rFonts w:ascii="Times New Roman" w:hAnsi="Times New Roman" w:cs="Times New Roman"/>
          <w:b/>
          <w:sz w:val="28"/>
          <w:szCs w:val="28"/>
        </w:rPr>
        <w:t xml:space="preserve"> для бюджетных</w:t>
      </w:r>
      <w:r w:rsidR="00360D1E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</w:p>
    <w:p w14:paraId="2578ECF5" w14:textId="77777777" w:rsidR="006618D2" w:rsidRDefault="006618D2" w:rsidP="0066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850"/>
        <w:gridCol w:w="850"/>
        <w:gridCol w:w="990"/>
        <w:gridCol w:w="940"/>
        <w:gridCol w:w="871"/>
      </w:tblGrid>
      <w:tr w:rsidR="005418B6" w:rsidRPr="00652711" w14:paraId="48F09349" w14:textId="469E122F" w:rsidTr="0008184C">
        <w:trPr>
          <w:trHeight w:val="295"/>
        </w:trPr>
        <w:tc>
          <w:tcPr>
            <w:tcW w:w="2840" w:type="pct"/>
            <w:vMerge w:val="restart"/>
            <w:shd w:val="clear" w:color="auto" w:fill="auto"/>
            <w:vAlign w:val="center"/>
            <w:hideMark/>
          </w:tcPr>
          <w:p w14:paraId="2B2743C7" w14:textId="77777777" w:rsidR="00CC733F" w:rsidRPr="00652711" w:rsidRDefault="00CC733F" w:rsidP="00652711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счета</w:t>
            </w:r>
          </w:p>
        </w:tc>
        <w:tc>
          <w:tcPr>
            <w:tcW w:w="2160" w:type="pct"/>
            <w:gridSpan w:val="5"/>
            <w:shd w:val="clear" w:color="auto" w:fill="auto"/>
            <w:vAlign w:val="bottom"/>
          </w:tcPr>
          <w:p w14:paraId="392C68EB" w14:textId="5E3A9416" w:rsidR="005418B6" w:rsidRPr="005418B6" w:rsidRDefault="005418B6" w:rsidP="00541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8B6">
              <w:rPr>
                <w:rFonts w:ascii="Times New Roman" w:hAnsi="Times New Roman" w:cs="Times New Roman"/>
                <w:b/>
              </w:rPr>
              <w:t>Номер счета</w:t>
            </w:r>
          </w:p>
        </w:tc>
      </w:tr>
      <w:tr w:rsidR="00CC733F" w:rsidRPr="00652711" w14:paraId="66370C2C" w14:textId="77777777" w:rsidTr="0008184C">
        <w:trPr>
          <w:trHeight w:val="300"/>
        </w:trPr>
        <w:tc>
          <w:tcPr>
            <w:tcW w:w="2840" w:type="pct"/>
            <w:vMerge/>
            <w:vAlign w:val="center"/>
            <w:hideMark/>
          </w:tcPr>
          <w:p w14:paraId="504F2764" w14:textId="77777777"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A7194C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1-17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8236A7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E77676F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19-21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5C7BABC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A53749F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CC733F" w:rsidRPr="00652711" w14:paraId="570B1D48" w14:textId="77777777" w:rsidTr="0008184C">
        <w:trPr>
          <w:trHeight w:val="390"/>
        </w:trPr>
        <w:tc>
          <w:tcPr>
            <w:tcW w:w="2840" w:type="pct"/>
            <w:vMerge/>
            <w:vAlign w:val="center"/>
            <w:hideMark/>
          </w:tcPr>
          <w:p w14:paraId="68DAD35E" w14:textId="77777777"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 w:val="restart"/>
            <w:shd w:val="clear" w:color="auto" w:fill="auto"/>
            <w:textDirection w:val="btLr"/>
            <w:vAlign w:val="center"/>
            <w:hideMark/>
          </w:tcPr>
          <w:p w14:paraId="2DEB9FC1" w14:textId="2B3A1774" w:rsidR="00CC733F" w:rsidRPr="00B05660" w:rsidRDefault="00CC733F" w:rsidP="0031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Аналитический классификационный</w:t>
            </w:r>
          </w:p>
        </w:tc>
        <w:tc>
          <w:tcPr>
            <w:tcW w:w="408" w:type="pct"/>
            <w:vMerge w:val="restart"/>
            <w:shd w:val="clear" w:color="auto" w:fill="auto"/>
            <w:textDirection w:val="btLr"/>
            <w:vAlign w:val="center"/>
            <w:hideMark/>
          </w:tcPr>
          <w:p w14:paraId="435C8A73" w14:textId="602AE4EA" w:rsidR="00CC733F" w:rsidRPr="00B05660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вида финансового обеспечения</w:t>
            </w:r>
          </w:p>
        </w:tc>
        <w:tc>
          <w:tcPr>
            <w:tcW w:w="1343" w:type="pct"/>
            <w:gridSpan w:val="3"/>
            <w:shd w:val="clear" w:color="auto" w:fill="auto"/>
            <w:vAlign w:val="center"/>
            <w:hideMark/>
          </w:tcPr>
          <w:p w14:paraId="503847BA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синтетического счета</w:t>
            </w:r>
          </w:p>
        </w:tc>
      </w:tr>
      <w:tr w:rsidR="00CC733F" w:rsidRPr="00652711" w14:paraId="62F145EA" w14:textId="77777777" w:rsidTr="0008184C">
        <w:trPr>
          <w:trHeight w:val="1928"/>
        </w:trPr>
        <w:tc>
          <w:tcPr>
            <w:tcW w:w="2840" w:type="pct"/>
            <w:vMerge/>
            <w:vAlign w:val="center"/>
            <w:hideMark/>
          </w:tcPr>
          <w:p w14:paraId="606F2906" w14:textId="77777777"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14:paraId="2385AB2A" w14:textId="77777777"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14:paraId="5A0437E2" w14:textId="77777777"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shd w:val="clear" w:color="auto" w:fill="auto"/>
            <w:textDirection w:val="btLr"/>
            <w:vAlign w:val="center"/>
            <w:hideMark/>
          </w:tcPr>
          <w:p w14:paraId="6EE0B9D5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объекта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  <w:hideMark/>
          </w:tcPr>
          <w:p w14:paraId="3E460D53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17" w:type="pct"/>
            <w:shd w:val="clear" w:color="auto" w:fill="auto"/>
            <w:textDirection w:val="btLr"/>
            <w:vAlign w:val="center"/>
            <w:hideMark/>
          </w:tcPr>
          <w:p w14:paraId="207A0731" w14:textId="77777777"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вида</w:t>
            </w:r>
          </w:p>
        </w:tc>
      </w:tr>
      <w:tr w:rsidR="00CC733F" w:rsidRPr="00652711" w14:paraId="018B48E3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5D140EBA" w14:textId="7777777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Основные средства               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585E4E9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ABBBB3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34CA1F0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DED3AD8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0F75553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14:paraId="784550DE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</w:tcPr>
          <w:p w14:paraId="6A95E8BF" w14:textId="704A2125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Основные средства - особо ценное движимое имущество учреждения  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40EE68B" w14:textId="66E66CD8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AAF1F57" w14:textId="30EA8398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B5212F6" w14:textId="2FC731FD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6AE56B6" w14:textId="07D5939A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9415AD0" w14:textId="278C2282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14:paraId="135A8F7F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</w:tcPr>
          <w:p w14:paraId="163C4139" w14:textId="0E8A9735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Машины и оборудование - особо  ценное движимое имущество  учреждения          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09EE2D4" w14:textId="75D78B44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A709E8F" w14:textId="6906A6B0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D7F88A0" w14:textId="3F3598DC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0A93033" w14:textId="0636117B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5AAF8B5" w14:textId="63496230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652711" w14:paraId="0AD41EC5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14:paraId="4B167787" w14:textId="69CBEE3F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Инвентарь производственный и хозяйственный - особо ценное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7F460E4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35E56B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6FAF047F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84C790B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8CC6D0C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14:paraId="7586C218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14:paraId="7E0B0BE7" w14:textId="7777777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основные средства - особо ценное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D489A5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CB121A2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2642184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6667A61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471A245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C733F" w:rsidRPr="00652711" w14:paraId="09F6A25B" w14:textId="77777777" w:rsidTr="0008184C">
        <w:trPr>
          <w:trHeight w:val="477"/>
        </w:trPr>
        <w:tc>
          <w:tcPr>
            <w:tcW w:w="2840" w:type="pct"/>
            <w:shd w:val="clear" w:color="auto" w:fill="auto"/>
            <w:vAlign w:val="center"/>
            <w:hideMark/>
          </w:tcPr>
          <w:p w14:paraId="4DD10668" w14:textId="7777777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средства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6EFAF00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19906F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3C6A859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73536BF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F82241C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14:paraId="0DEA5526" w14:textId="77777777" w:rsidTr="0008184C">
        <w:trPr>
          <w:trHeight w:val="569"/>
        </w:trPr>
        <w:tc>
          <w:tcPr>
            <w:tcW w:w="2840" w:type="pct"/>
            <w:shd w:val="clear" w:color="auto" w:fill="auto"/>
            <w:vAlign w:val="center"/>
          </w:tcPr>
          <w:p w14:paraId="55BF224C" w14:textId="019F6558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Машины и оборудование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093A204" w14:textId="5AFF9DA9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ABB3637" w14:textId="1B503B2F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B1BAFC0" w14:textId="6FFB3065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0323570" w14:textId="127C86FC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138D79D" w14:textId="4E53216D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C733F" w:rsidRPr="00652711" w14:paraId="31CC4960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14:paraId="023D4823" w14:textId="7777777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4051B8B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FE5925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2AED360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07EFC67F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49EA798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14:paraId="54077993" w14:textId="77777777" w:rsidTr="0008184C">
        <w:trPr>
          <w:trHeight w:val="350"/>
        </w:trPr>
        <w:tc>
          <w:tcPr>
            <w:tcW w:w="2840" w:type="pct"/>
            <w:shd w:val="clear" w:color="auto" w:fill="auto"/>
            <w:vAlign w:val="center"/>
          </w:tcPr>
          <w:p w14:paraId="631FD50A" w14:textId="54FE66A3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73CDF43" w14:textId="3EB45461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4DE621" w14:textId="2715ECEC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8826332" w14:textId="0F2EF1DA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D243B86" w14:textId="1701030D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20C4CA8" w14:textId="1CDECECF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14:paraId="49CDEC57" w14:textId="77777777" w:rsidTr="0008184C">
        <w:trPr>
          <w:trHeight w:val="553"/>
        </w:trPr>
        <w:tc>
          <w:tcPr>
            <w:tcW w:w="2840" w:type="pct"/>
            <w:shd w:val="clear" w:color="auto" w:fill="auto"/>
            <w:vAlign w:val="center"/>
          </w:tcPr>
          <w:p w14:paraId="3E9B03D5" w14:textId="367460F0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BEEDB78" w14:textId="187FF7D1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566634E" w14:textId="0052CE31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3FCA9EF" w14:textId="45DA294B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F1026BE" w14:textId="3587C535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9AB16AC" w14:textId="34A55E91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14:paraId="4F78974C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</w:tcPr>
          <w:p w14:paraId="7BF0A3F0" w14:textId="699063FA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машин и оборудования -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9CE2253" w14:textId="4D1DE978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407B8F8" w14:textId="0F927724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4FF4BC" w14:textId="5E808B48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16CA6B0" w14:textId="046C21CD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0439857" w14:textId="43596461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652711" w14:paraId="717A5A7E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1E3E9D93" w14:textId="048C37D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32FD470" w14:textId="09917D12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CF5AF55" w14:textId="2D77E26C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8541B8F" w14:textId="79C08B31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DB201F6" w14:textId="6AA8D188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101F903" w14:textId="697B3CA0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14:paraId="46F6E666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14:paraId="7764CD1B" w14:textId="1A32AC18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прочих основных средств -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11D8888" w14:textId="2E23210E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50BAFD6" w14:textId="6FB2D1D0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C6563E7" w14:textId="67D5499E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8B699D7" w14:textId="7C762470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038AFEF" w14:textId="5B60C80F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C733F" w:rsidRPr="00652711" w14:paraId="069FC8B2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3F42FD52" w14:textId="7777777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FD0E81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2222AEE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3D5AB8D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772317D0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8556D5E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14:paraId="48B62AC9" w14:textId="77777777" w:rsidTr="0008184C">
        <w:trPr>
          <w:trHeight w:val="569"/>
        </w:trPr>
        <w:tc>
          <w:tcPr>
            <w:tcW w:w="2840" w:type="pct"/>
            <w:shd w:val="clear" w:color="auto" w:fill="auto"/>
            <w:vAlign w:val="center"/>
            <w:hideMark/>
          </w:tcPr>
          <w:p w14:paraId="25981454" w14:textId="77777777"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50934F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3031C3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FF1ED8B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F32AFF5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66952843" w14:textId="77777777"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652711" w14:paraId="180BFC30" w14:textId="77777777" w:rsidTr="0008184C">
        <w:trPr>
          <w:trHeight w:val="552"/>
        </w:trPr>
        <w:tc>
          <w:tcPr>
            <w:tcW w:w="2840" w:type="pct"/>
            <w:shd w:val="clear" w:color="auto" w:fill="auto"/>
            <w:vAlign w:val="center"/>
            <w:hideMark/>
          </w:tcPr>
          <w:p w14:paraId="38770773" w14:textId="77777777" w:rsidR="00CC733F" w:rsidRPr="00AF40EC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65A483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651858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063D13E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05F193B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B57C0E0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14:paraId="4ACC39E5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015474C9" w14:textId="77777777" w:rsidR="00CC733F" w:rsidRPr="00AF40EC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Материальные запасы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10F8D2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2653CD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769B7B3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DB9367A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56BC81B" w14:textId="77777777"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01383AFB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76D3DE9A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Материальные запасы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90F9FB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6E634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0E37F0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28DCA8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4A038D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E1B5DB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6892D2B2" w14:textId="3DCBDDB2" w:rsidR="00CC733F" w:rsidRPr="001919E1" w:rsidRDefault="00CC733F" w:rsidP="00593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Строительные материалы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3A9F3DE" w14:textId="5104CB7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9FD797F" w14:textId="3FFE208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C2ABB8D" w14:textId="1332601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E69F5D3" w14:textId="2AE6347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208852D" w14:textId="5C77285F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1919E1" w14:paraId="3D2CFB64" w14:textId="77777777" w:rsidTr="0008184C">
        <w:trPr>
          <w:trHeight w:val="547"/>
        </w:trPr>
        <w:tc>
          <w:tcPr>
            <w:tcW w:w="2840" w:type="pct"/>
            <w:shd w:val="clear" w:color="auto" w:fill="auto"/>
            <w:vAlign w:val="center"/>
            <w:hideMark/>
          </w:tcPr>
          <w:p w14:paraId="5239AD36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9B6D0E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78F10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BC4765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AFC895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52D04F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6A0C5801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00E08F24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нефинансовые активы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DFF7B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2E5A8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553E3C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E572BD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13A381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5E587F7B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1831438D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иное движимое имущество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4F9469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A16354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106822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1BC66E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3C4064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1F870D6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041F896C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основные средства - иное движимое имущество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E7B1C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9AF17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22E062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AADAD6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3E20F9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555828AA" w14:textId="77777777" w:rsidTr="0008184C">
        <w:trPr>
          <w:trHeight w:val="531"/>
        </w:trPr>
        <w:tc>
          <w:tcPr>
            <w:tcW w:w="2840" w:type="pct"/>
            <w:shd w:val="clear" w:color="auto" w:fill="auto"/>
            <w:vAlign w:val="center"/>
            <w:hideMark/>
          </w:tcPr>
          <w:p w14:paraId="4AD0DC17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98347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20EE4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D62E79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65BBA8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80F1CF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05AB04AB" w14:textId="77777777" w:rsidTr="0008184C">
        <w:trPr>
          <w:trHeight w:val="402"/>
        </w:trPr>
        <w:tc>
          <w:tcPr>
            <w:tcW w:w="2840" w:type="pct"/>
            <w:shd w:val="clear" w:color="auto" w:fill="auto"/>
            <w:vAlign w:val="center"/>
            <w:hideMark/>
          </w:tcPr>
          <w:p w14:paraId="321CF6A6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Себестоимость готовой продукции,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2EFF9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0F3F8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E0526C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6ADD9D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689F6E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756ECEF4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5B401FD7" w14:textId="6EB55539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Общехозяйственные расходы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1265C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D85C7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6960FA4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86E71F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016504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3518AAED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41C87A69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0CEB0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1A25AE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C86B34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6977BD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C76959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D250090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14:paraId="0E62179F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30FA3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FBE67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6BC494C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F8C8FA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E70C39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17C24B08" w14:textId="77777777" w:rsidTr="0008184C">
        <w:trPr>
          <w:trHeight w:val="597"/>
        </w:trPr>
        <w:tc>
          <w:tcPr>
            <w:tcW w:w="2840" w:type="pct"/>
            <w:shd w:val="clear" w:color="auto" w:fill="auto"/>
            <w:vAlign w:val="center"/>
            <w:hideMark/>
          </w:tcPr>
          <w:p w14:paraId="1F937E30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5CC42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DE591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20CE5D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3D9D66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701EAF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7AE3150E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1CFA3E0F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в кассе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72B96A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E401A6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C42AE8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52F20E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C0D206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562181F8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7B281355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документы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B7A92D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860691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65AD9F6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50C8334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B63882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CC733F" w:rsidRPr="001919E1" w14:paraId="7FA9FE12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2C222DFE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4B368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7796E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CE62A0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4E6912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C5C4E4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78A2D1DA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14:paraId="5B5ADEBA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1F727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9762FF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61B0B8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696B43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E8D020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554A412B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1959A104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 от оказания платных услуг (работ)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82E40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E71D42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FE3C0B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F6423D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FBEB06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041AF516" w14:textId="77777777" w:rsidTr="0008184C">
        <w:trPr>
          <w:trHeight w:val="496"/>
        </w:trPr>
        <w:tc>
          <w:tcPr>
            <w:tcW w:w="2840" w:type="pct"/>
            <w:shd w:val="clear" w:color="auto" w:fill="auto"/>
            <w:vAlign w:val="center"/>
            <w:hideMark/>
          </w:tcPr>
          <w:p w14:paraId="633F5D2C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E63AD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6B825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673838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88A39C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9D819D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EAFC94D" w14:textId="77777777" w:rsidTr="0008184C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14:paraId="19390E08" w14:textId="6D210532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DC15D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3F614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484B2A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1C63E7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D56D22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059C7770" w14:textId="77777777" w:rsidTr="0008184C">
        <w:trPr>
          <w:trHeight w:val="365"/>
        </w:trPr>
        <w:tc>
          <w:tcPr>
            <w:tcW w:w="2840" w:type="pct"/>
            <w:shd w:val="clear" w:color="auto" w:fill="auto"/>
            <w:vAlign w:val="center"/>
          </w:tcPr>
          <w:p w14:paraId="7CC93DD9" w14:textId="3C9E9A09" w:rsidR="00CC733F" w:rsidRPr="001919E1" w:rsidRDefault="00CC733F" w:rsidP="00796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прочим доходам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F569D40" w14:textId="5E9EAC8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8DB7DFC" w14:textId="084D6A4C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77D0F4E" w14:textId="1CF3A26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3C0E640" w14:textId="49A922A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A4DE099" w14:textId="78A2479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2279408F" w14:textId="77777777" w:rsidTr="0008184C">
        <w:trPr>
          <w:trHeight w:val="415"/>
        </w:trPr>
        <w:tc>
          <w:tcPr>
            <w:tcW w:w="2840" w:type="pct"/>
            <w:shd w:val="clear" w:color="auto" w:fill="auto"/>
            <w:vAlign w:val="center"/>
          </w:tcPr>
          <w:p w14:paraId="217CEB7F" w14:textId="1220D617" w:rsidR="00CC733F" w:rsidRPr="001919E1" w:rsidRDefault="00CC733F" w:rsidP="00796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невыясненным поступлениям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06321CE" w14:textId="70C752C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614BE4C" w14:textId="29BEFBED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4D510A5" w14:textId="1ED37AF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CEC7C21" w14:textId="3220C3E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762F74B" w14:textId="2E081F8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3212F284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6EB379B0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выданным авансам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6504A5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412A7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C0649D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584B31D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7C4ED8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384967BC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2B0B3428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7DCB21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8A98BE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B68EB7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31D35A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2A10FB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7D14011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731D69DD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услугам связи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A7349E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E8190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A15457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5D17905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6C0A5CA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7F3535EA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485B8303" w14:textId="09216ADC" w:rsidR="00CC733F" w:rsidRPr="001919E1" w:rsidRDefault="00CC733F" w:rsidP="00EC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коммунальным услугам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9BDE978" w14:textId="37624E3D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5B2A991" w14:textId="51605A4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21FD4A7" w14:textId="7874CAC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A2DCE42" w14:textId="33953FB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A4E6750" w14:textId="7FB930B4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14:paraId="28540670" w14:textId="77777777" w:rsidTr="0008184C">
        <w:trPr>
          <w:trHeight w:val="392"/>
        </w:trPr>
        <w:tc>
          <w:tcPr>
            <w:tcW w:w="2840" w:type="pct"/>
            <w:shd w:val="clear" w:color="auto" w:fill="auto"/>
            <w:vAlign w:val="center"/>
            <w:hideMark/>
          </w:tcPr>
          <w:p w14:paraId="5A46902A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прочим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158AC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578CC6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76457CE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2D597B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72918D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50CB3" w:rsidRPr="001919E1" w14:paraId="30172735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7C2E5917" w14:textId="2ACC1B9F" w:rsidR="00650CB3" w:rsidRPr="001919E1" w:rsidRDefault="00650CB3" w:rsidP="0065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поступлению нефинансовых активов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91CB4E7" w14:textId="0347F4F9"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D54CAF8" w14:textId="7A8DAA54"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8FB901E" w14:textId="27CC495D"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5D4AAD6" w14:textId="63272E1A"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AAAA8B5" w14:textId="712099EC"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315F0B1D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4F6D7B3C" w14:textId="29075A88" w:rsidR="00CC733F" w:rsidRPr="001919E1" w:rsidRDefault="00CC733F" w:rsidP="00EC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приобретению материальных запасов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61D9C71" w14:textId="263A166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9076741" w14:textId="1D7A301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C10F80A" w14:textId="7394489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2085FCA" w14:textId="1AB2697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64F9F27" w14:textId="4985613C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1919E1" w14:paraId="38D50B7B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3B765C2C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Расчеты с подотчетными лицами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6BAD73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8DFC4B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B8A182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BCDD6E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2B9447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15BD1573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0549E194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по оплате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E5FA4E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4656B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37861E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7C5084B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800BB0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08AD505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217D0C3B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по оплате транспортных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54AEB7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37327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7E98E53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A9F2A5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728ACC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7AEB7600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6223D791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по оплате прочих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11B3A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625458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EE88F8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AD6045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F70FAC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706566FD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3EA3BBF1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расчеты с дебиторами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A6DD95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338328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DF64C6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5CDE584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8ED402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611D504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7A4A6E64" w14:textId="21856518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учредителем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479E56C" w14:textId="1584024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36313B6" w14:textId="0458B00C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AF7FECA" w14:textId="5525F569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6F664C7" w14:textId="2C4499C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584CE28" w14:textId="5ECB6E6F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3FC9CECE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6CF93C61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принятым обязательствам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8E462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263C2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EDF8DC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014EAF5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2A937E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ECBEE31" w14:textId="77777777" w:rsidTr="0008184C">
        <w:trPr>
          <w:trHeight w:val="457"/>
        </w:trPr>
        <w:tc>
          <w:tcPr>
            <w:tcW w:w="2840" w:type="pct"/>
            <w:shd w:val="clear" w:color="auto" w:fill="auto"/>
            <w:vAlign w:val="center"/>
            <w:hideMark/>
          </w:tcPr>
          <w:p w14:paraId="3C0F8FCD" w14:textId="7CC94EC2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оплате труда, начислениям на выплаты по оплате труда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C0C729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494801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001E00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2FC037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91E02C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69A63B9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007DB249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заработной плате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2D3DE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ABFD1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41A2A3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AD22A0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BA2B17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6AF4BE25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605FC051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начислениям на выплаты по оплате труда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61D19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7B1A85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59373A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04C7F4E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60A2C3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14:paraId="21684A8B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0E033094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B6B5BB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0AAF71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9D6053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2941E3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7575BF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0AF158D9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39008BC4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услугам связи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4FEACC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938231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9A620E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5496D6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CF6CB5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3A0556D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67EA25AA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транспортным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B3EAB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41116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446685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C1E11C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89D956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57D72C4D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79E067BD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коммунальным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F8B95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0EC20C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DB2D6D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0E836A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785113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14:paraId="5ECE6A25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4A36F34E" w14:textId="1FE9BBC7" w:rsidR="00CC733F" w:rsidRPr="001919E1" w:rsidRDefault="00CC733F" w:rsidP="008F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работам, услугам по содержанию имущества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920D36C" w14:textId="2FCAE6AF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B5BB924" w14:textId="160087D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8DA6AED" w14:textId="2D68FD48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E44DF8F" w14:textId="2FC97E6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3416C82" w14:textId="60025D8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CC733F" w:rsidRPr="001919E1" w14:paraId="1C3372BB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4989E0BB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прочим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7F4D6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C9891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59C156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5FEF2F5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5F9268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4071BD1F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5CCF3E16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поступлению нефинансовых активов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58DB89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8EE861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719A098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D6C414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D122F4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3FE8EC2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66711511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приобретению основных средств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B421FF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2D12B0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D6DC09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682D23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3C6CAD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11AC5F7C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3EA58BA3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приобретению материальных запасов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EAB54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A38F5B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637BC8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73479C3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D40034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1919E1" w14:paraId="31FEF9DE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2E4F33B5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социальному обеспечению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F7F645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53969A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696CB7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207622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04C48A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757106C" w14:textId="77777777" w:rsidTr="0008184C">
        <w:trPr>
          <w:trHeight w:val="509"/>
        </w:trPr>
        <w:tc>
          <w:tcPr>
            <w:tcW w:w="2840" w:type="pct"/>
            <w:shd w:val="clear" w:color="auto" w:fill="auto"/>
            <w:vAlign w:val="center"/>
            <w:hideMark/>
          </w:tcPr>
          <w:p w14:paraId="6C9F08EE" w14:textId="20EEF046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социальным пособиям и компенсации персоналу в денежной форме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C2689F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87E48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1561AE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F52FB4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D7F2AE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621D043B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124B4FCE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платежам в бюджеты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E41575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BC1A09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E39B86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776476E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64323ED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5E37E3A2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0E384160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доходы физических лиц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F30AF9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9CD9BD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FE0220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485623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6C15E0B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2003A382" w14:textId="77777777" w:rsidTr="0008184C">
        <w:trPr>
          <w:trHeight w:val="687"/>
        </w:trPr>
        <w:tc>
          <w:tcPr>
            <w:tcW w:w="2840" w:type="pct"/>
            <w:shd w:val="clear" w:color="auto" w:fill="auto"/>
            <w:vAlign w:val="center"/>
            <w:hideMark/>
          </w:tcPr>
          <w:p w14:paraId="21249E23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4D367D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D43E67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0EC6B8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08E4B6F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94AD9D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1BDFD342" w14:textId="77777777" w:rsidTr="0008184C">
        <w:trPr>
          <w:trHeight w:val="413"/>
        </w:trPr>
        <w:tc>
          <w:tcPr>
            <w:tcW w:w="2840" w:type="pct"/>
            <w:shd w:val="clear" w:color="auto" w:fill="auto"/>
            <w:vAlign w:val="center"/>
          </w:tcPr>
          <w:p w14:paraId="78543795" w14:textId="416B0891" w:rsidR="00CC733F" w:rsidRPr="001919E1" w:rsidRDefault="00CC733F" w:rsidP="008F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прибыль организаций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1E538ED" w14:textId="4F34A69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1C5C838" w14:textId="31E7A674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B9EEA4D" w14:textId="74B8429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A8F83A3" w14:textId="5BDED2B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EB9BAD7" w14:textId="0E45FA04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14:paraId="2D931093" w14:textId="77777777" w:rsidTr="0008184C">
        <w:trPr>
          <w:trHeight w:val="678"/>
        </w:trPr>
        <w:tc>
          <w:tcPr>
            <w:tcW w:w="2840" w:type="pct"/>
            <w:shd w:val="clear" w:color="auto" w:fill="auto"/>
            <w:vAlign w:val="center"/>
            <w:hideMark/>
          </w:tcPr>
          <w:p w14:paraId="6134CD49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1B44E7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D325EF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07193E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044CA6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5A15D36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747D32AA" w14:textId="77777777" w:rsidTr="0008184C">
        <w:trPr>
          <w:trHeight w:val="591"/>
        </w:trPr>
        <w:tc>
          <w:tcPr>
            <w:tcW w:w="2840" w:type="pct"/>
            <w:shd w:val="clear" w:color="auto" w:fill="auto"/>
            <w:vAlign w:val="center"/>
            <w:hideMark/>
          </w:tcPr>
          <w:p w14:paraId="7DEF9B5C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</w:t>
            </w:r>
            <w:proofErr w:type="gramEnd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ФОМС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C280EF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7D2B4A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968666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52E003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0CB4D0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C733F" w:rsidRPr="001919E1" w14:paraId="7601E948" w14:textId="77777777" w:rsidTr="0008184C">
        <w:trPr>
          <w:trHeight w:val="401"/>
        </w:trPr>
        <w:tc>
          <w:tcPr>
            <w:tcW w:w="2840" w:type="pct"/>
            <w:shd w:val="clear" w:color="auto" w:fill="auto"/>
            <w:vAlign w:val="center"/>
            <w:hideMark/>
          </w:tcPr>
          <w:p w14:paraId="26B1335C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70C211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5F6DC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303BBD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1492E2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F7D216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B52478E" w14:textId="77777777" w:rsidTr="0008184C">
        <w:trPr>
          <w:trHeight w:val="401"/>
        </w:trPr>
        <w:tc>
          <w:tcPr>
            <w:tcW w:w="2840" w:type="pct"/>
            <w:shd w:val="clear" w:color="auto" w:fill="auto"/>
            <w:vAlign w:val="center"/>
          </w:tcPr>
          <w:p w14:paraId="6FC25A57" w14:textId="593934BF" w:rsidR="00CC733F" w:rsidRPr="001919E1" w:rsidRDefault="00CC733F" w:rsidP="008F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имущество организаций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E10B691" w14:textId="2E8FEDED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388F00" w14:textId="62A760A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ED2C0ED" w14:textId="4A34ED4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6401A57" w14:textId="6B7F45C8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43F5811" w14:textId="0CA5021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580E49F4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5D8BC4F9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расчеты с кредиторами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610717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FDE3A2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B6A968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31EA6F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9F93D3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0D6B0FD1" w14:textId="77777777" w:rsidTr="0008184C">
        <w:trPr>
          <w:trHeight w:val="499"/>
        </w:trPr>
        <w:tc>
          <w:tcPr>
            <w:tcW w:w="2840" w:type="pct"/>
            <w:shd w:val="clear" w:color="auto" w:fill="auto"/>
            <w:vAlign w:val="center"/>
            <w:hideMark/>
          </w:tcPr>
          <w:p w14:paraId="3737FE78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средствам, полученным во временное распоряжение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2A107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C795E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5CDA5F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0D65BF2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363897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1E9A6C63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6A6CC0AD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Расчеты по удержаниям из выплат по оплате труда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92893D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4BDC8D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FCF09D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14B880B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52F255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14:paraId="40ADF0F6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4B0891D1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прочими кредиторами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2CED1A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4D952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260272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DCAD45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93FF66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14:paraId="3D8EB45A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14:paraId="10E01035" w14:textId="57E09B64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экономического субъекта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EDA8596" w14:textId="5EB63BF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043BE82" w14:textId="10268CF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1F0542C" w14:textId="31FB396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BD9F8BF" w14:textId="0DD5CB1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4288C48" w14:textId="5DDCB3FA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8736DDD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5A689C8D" w14:textId="340A62BD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текущего 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A4AA61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D2562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C40375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5697D34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991405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26F7C2C0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14:paraId="0A9A0563" w14:textId="666155C0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текущего финансового года 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1CD5199" w14:textId="3F239F7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CC041FC" w14:textId="54A93D3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6B02D81" w14:textId="7B9F696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FCE4FE2" w14:textId="2D9ACA1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8DB566A" w14:textId="2647A70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2BF25E18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54A31DF8" w14:textId="1A3A80E4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0C1A55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FF1945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1D47FE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703AD67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C41A8F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C733F" w:rsidRPr="001919E1" w14:paraId="234490FE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0C109437" w14:textId="3CE6EA00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прошлых финансовых лет, выявленные в отчетном году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312BF1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13AEA7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3C42C2B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83478E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00F76B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CC733F" w:rsidRPr="001919E1" w14:paraId="577BC803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187B2715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прошлых отчетных периодов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7971D0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B42866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22B72A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7DABBA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D5DAB9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7160FDA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14:paraId="42B50C15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будущих периодов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69D582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D4C61F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0656C2E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97FFC0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4DF43F6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2DEFDB86" w14:textId="77777777" w:rsidTr="0008184C">
        <w:trPr>
          <w:trHeight w:val="377"/>
        </w:trPr>
        <w:tc>
          <w:tcPr>
            <w:tcW w:w="2840" w:type="pct"/>
            <w:shd w:val="clear" w:color="auto" w:fill="auto"/>
            <w:vAlign w:val="center"/>
            <w:hideMark/>
          </w:tcPr>
          <w:p w14:paraId="30EF0BCA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будущих периодов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A4196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B704AA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DECE3A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3E54DD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EE6F27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B8C5152" w14:textId="77777777" w:rsidTr="0008184C">
        <w:trPr>
          <w:trHeight w:val="314"/>
        </w:trPr>
        <w:tc>
          <w:tcPr>
            <w:tcW w:w="2840" w:type="pct"/>
            <w:shd w:val="clear" w:color="auto" w:fill="auto"/>
            <w:vAlign w:val="center"/>
            <w:hideMark/>
          </w:tcPr>
          <w:p w14:paraId="65C56DDB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Резервы предстоящих расходов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2146404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34DD827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C6A1CD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DE07729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74835B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654C47" w:rsidRPr="001919E1" w14:paraId="53D13EE9" w14:textId="77777777" w:rsidTr="0008184C">
        <w:trPr>
          <w:trHeight w:val="275"/>
        </w:trPr>
        <w:tc>
          <w:tcPr>
            <w:tcW w:w="2840" w:type="pct"/>
            <w:shd w:val="clear" w:color="auto" w:fill="auto"/>
            <w:vAlign w:val="center"/>
          </w:tcPr>
          <w:p w14:paraId="6EECDC99" w14:textId="52C392DF" w:rsidR="00654C47" w:rsidRPr="001919E1" w:rsidRDefault="00654C47" w:rsidP="00654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FD7D751" w14:textId="1D675D98" w:rsidR="00654C47" w:rsidRPr="001919E1" w:rsidRDefault="00654C47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66BEA1B" w14:textId="217E47BE" w:rsidR="00654C47" w:rsidRPr="001919E1" w:rsidRDefault="00654C47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5010A0A" w14:textId="04930E5B" w:rsidR="00654C47" w:rsidRPr="001919E1" w:rsidRDefault="00654C47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3EB019E" w14:textId="189A73BB" w:rsidR="00654C47" w:rsidRPr="001919E1" w:rsidRDefault="00654C47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9A9D807" w14:textId="78568906" w:rsidR="00654C47" w:rsidRPr="001919E1" w:rsidRDefault="00654C47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22E5FC7A" w14:textId="77777777" w:rsidTr="0008184C">
        <w:trPr>
          <w:trHeight w:val="275"/>
        </w:trPr>
        <w:tc>
          <w:tcPr>
            <w:tcW w:w="2840" w:type="pct"/>
            <w:shd w:val="clear" w:color="auto" w:fill="auto"/>
            <w:vAlign w:val="center"/>
            <w:hideMark/>
          </w:tcPr>
          <w:p w14:paraId="60B2DA25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867AF7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CC3ED0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36A171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6804A17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14B484A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1E5ECCE5" w14:textId="77777777" w:rsidTr="0008184C">
        <w:trPr>
          <w:trHeight w:val="443"/>
        </w:trPr>
        <w:tc>
          <w:tcPr>
            <w:tcW w:w="2840" w:type="pct"/>
            <w:shd w:val="clear" w:color="auto" w:fill="auto"/>
            <w:vAlign w:val="center"/>
          </w:tcPr>
          <w:p w14:paraId="400E9CD2" w14:textId="2FD30100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BA2F045" w14:textId="4CDA21A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4E84197" w14:textId="67492C60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D28EC03" w14:textId="35E73E5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5F304BD" w14:textId="034F5E9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7096B60" w14:textId="16EC3ED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520E8BE8" w14:textId="77777777" w:rsidTr="0008184C">
        <w:trPr>
          <w:trHeight w:val="437"/>
        </w:trPr>
        <w:tc>
          <w:tcPr>
            <w:tcW w:w="2840" w:type="pct"/>
            <w:shd w:val="clear" w:color="auto" w:fill="auto"/>
            <w:vAlign w:val="center"/>
          </w:tcPr>
          <w:p w14:paraId="5B8DC66F" w14:textId="53877459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денежные 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9026CDC" w14:textId="4FA058CD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D171A47" w14:textId="557B9B0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A57CDEB" w14:textId="131A2A1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58365B9" w14:textId="6DCD498F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CE22A46" w14:textId="778BDC4C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24049690" w14:textId="77777777" w:rsidTr="0008184C">
        <w:trPr>
          <w:trHeight w:val="459"/>
        </w:trPr>
        <w:tc>
          <w:tcPr>
            <w:tcW w:w="2840" w:type="pct"/>
            <w:shd w:val="clear" w:color="auto" w:fill="auto"/>
            <w:vAlign w:val="center"/>
          </w:tcPr>
          <w:p w14:paraId="3F536E4E" w14:textId="28B90EA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Принимаемые 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EBB88A3" w14:textId="4B10D8F9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75E167" w14:textId="6060B56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45526EC" w14:textId="6816A12D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1C32B57" w14:textId="47323A4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76268F8" w14:textId="6CF2841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F65981" w:rsidRPr="001919E1" w14:paraId="61E1F2EA" w14:textId="77777777" w:rsidTr="0008184C">
        <w:trPr>
          <w:trHeight w:val="565"/>
        </w:trPr>
        <w:tc>
          <w:tcPr>
            <w:tcW w:w="2840" w:type="pct"/>
            <w:shd w:val="clear" w:color="auto" w:fill="auto"/>
            <w:vAlign w:val="center"/>
          </w:tcPr>
          <w:p w14:paraId="5810D77C" w14:textId="466E1599" w:rsidR="00F65981" w:rsidRPr="001919E1" w:rsidRDefault="00F65981" w:rsidP="00F65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Обязательства на первый год, следующий за </w:t>
            </w:r>
            <w:proofErr w:type="gramStart"/>
            <w:r w:rsidRPr="00F65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9278E16" w14:textId="3430F837" w:rsidR="00F65981" w:rsidRPr="001919E1" w:rsidRDefault="00F65981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D8293E6" w14:textId="55AF1D76" w:rsidR="00F65981" w:rsidRPr="001919E1" w:rsidRDefault="00F65981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7090FB" w14:textId="3A0A1CA5" w:rsidR="00F65981" w:rsidRPr="001919E1" w:rsidRDefault="00F65981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A76D064" w14:textId="30F9CB8C" w:rsidR="00F65981" w:rsidRPr="001919E1" w:rsidRDefault="00F65981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B2552AF" w14:textId="7A027905" w:rsidR="00F65981" w:rsidRPr="001919E1" w:rsidRDefault="00F65981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DBD116A" w14:textId="77777777" w:rsidTr="0008184C">
        <w:trPr>
          <w:trHeight w:val="565"/>
        </w:trPr>
        <w:tc>
          <w:tcPr>
            <w:tcW w:w="2840" w:type="pct"/>
            <w:shd w:val="clear" w:color="auto" w:fill="auto"/>
            <w:vAlign w:val="center"/>
          </w:tcPr>
          <w:p w14:paraId="016074DC" w14:textId="6051F30D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Принятые обязательства на первый год, следующий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</w:t>
            </w:r>
            <w:proofErr w:type="gramEnd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текущим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C6FBCAA" w14:textId="20B028B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5A5AE10" w14:textId="2116629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01354D6" w14:textId="09520B98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0AA51FC" w14:textId="2B9388F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1180BE3" w14:textId="55FAD8F4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4D62D93C" w14:textId="77777777" w:rsidTr="0008184C">
        <w:trPr>
          <w:trHeight w:val="559"/>
        </w:trPr>
        <w:tc>
          <w:tcPr>
            <w:tcW w:w="2840" w:type="pct"/>
            <w:shd w:val="clear" w:color="auto" w:fill="auto"/>
            <w:vAlign w:val="center"/>
          </w:tcPr>
          <w:p w14:paraId="0571A2AF" w14:textId="1FE70FBE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Принятые денежные обязательства на первый год, следующий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</w:t>
            </w:r>
            <w:proofErr w:type="gramEnd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текущим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37AD788" w14:textId="2BBACFB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AAB72F1" w14:textId="38BED8E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E656F2E" w14:textId="6434A55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466F335" w14:textId="52B8E76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C8CF445" w14:textId="1A93507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73666E" w:rsidRPr="001919E1" w14:paraId="4029058B" w14:textId="77777777" w:rsidTr="0008184C">
        <w:trPr>
          <w:trHeight w:val="559"/>
        </w:trPr>
        <w:tc>
          <w:tcPr>
            <w:tcW w:w="2840" w:type="pct"/>
            <w:shd w:val="clear" w:color="auto" w:fill="auto"/>
            <w:vAlign w:val="center"/>
          </w:tcPr>
          <w:p w14:paraId="7C8C8399" w14:textId="3A1F3BB7" w:rsidR="0073666E" w:rsidRPr="001919E1" w:rsidRDefault="0073666E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Принимаемые обязательства на первый год, следующий за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5A17580" w14:textId="00C6735A" w:rsidR="0073666E" w:rsidRPr="001919E1" w:rsidRDefault="0073666E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E257F27" w14:textId="5843EC9B" w:rsidR="0073666E" w:rsidRPr="001919E1" w:rsidRDefault="0073666E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F8BB1DD" w14:textId="40D8D6E5" w:rsidR="0073666E" w:rsidRPr="001919E1" w:rsidRDefault="0073666E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D335C0D" w14:textId="59B8D34D" w:rsidR="0073666E" w:rsidRPr="001919E1" w:rsidRDefault="0073666E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65F46B8" w14:textId="228F0F16" w:rsidR="0073666E" w:rsidRPr="001919E1" w:rsidRDefault="0073666E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C733F" w:rsidRPr="001919E1" w14:paraId="11C5422D" w14:textId="77777777" w:rsidTr="0008184C">
        <w:trPr>
          <w:trHeight w:val="397"/>
        </w:trPr>
        <w:tc>
          <w:tcPr>
            <w:tcW w:w="2840" w:type="pct"/>
            <w:shd w:val="clear" w:color="auto" w:fill="auto"/>
            <w:vAlign w:val="center"/>
            <w:hideMark/>
          </w:tcPr>
          <w:p w14:paraId="1432ED87" w14:textId="4AF1E200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Обязательства на иные очередные годы </w:t>
            </w:r>
            <w:r w:rsidR="00966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пределами планового периода)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0CF001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043B7C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60EEB22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403450A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205E7F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1C13A2E5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3542424D" w14:textId="3C77F5CA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Отложенные обязательства на иные очередные годы </w:t>
            </w:r>
            <w:r w:rsidR="00966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пределами планового периода)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9F642D6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6EF4C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46B1DC8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066C7AB" w14:textId="55D5804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206B8A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CC733F" w:rsidRPr="001919E1" w14:paraId="13511CA4" w14:textId="77777777" w:rsidTr="0008184C">
        <w:trPr>
          <w:trHeight w:val="363"/>
        </w:trPr>
        <w:tc>
          <w:tcPr>
            <w:tcW w:w="2840" w:type="pct"/>
            <w:shd w:val="clear" w:color="auto" w:fill="auto"/>
            <w:vAlign w:val="center"/>
            <w:hideMark/>
          </w:tcPr>
          <w:p w14:paraId="385CF0F3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094783C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AD58D75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2DA09E6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05EA2B5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38D727D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330723" w:rsidRPr="001919E1" w14:paraId="53996AE3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62F41016" w14:textId="648A6872" w:rsidR="00330723" w:rsidRPr="001919E1" w:rsidRDefault="00330723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текущего финансового года</w:t>
            </w:r>
            <w:bookmarkStart w:id="0" w:name="_GoBack"/>
            <w:bookmarkEnd w:id="0"/>
          </w:p>
        </w:tc>
        <w:tc>
          <w:tcPr>
            <w:tcW w:w="408" w:type="pct"/>
            <w:shd w:val="clear" w:color="auto" w:fill="auto"/>
            <w:vAlign w:val="center"/>
          </w:tcPr>
          <w:p w14:paraId="481A0531" w14:textId="3FA6639A" w:rsidR="00330723" w:rsidRPr="001919E1" w:rsidRDefault="0033072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946038A" w14:textId="6D47DC51" w:rsidR="00330723" w:rsidRPr="001919E1" w:rsidRDefault="0033072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E029DB2" w14:textId="78DBF34D" w:rsidR="00330723" w:rsidRPr="001919E1" w:rsidRDefault="0033072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568AA54" w14:textId="2911D61F" w:rsidR="00330723" w:rsidRPr="001919E1" w:rsidRDefault="0033072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B5B2B4F" w14:textId="2C50348F" w:rsidR="00330723" w:rsidRPr="001919E1" w:rsidRDefault="0033072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1D15FFF5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1E9BD580" w14:textId="3DD22963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B5A3FD4" w14:textId="3850E52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04F87ED" w14:textId="1272F9D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61E55C1" w14:textId="7009138C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4CCB1F9" w14:textId="273FCEE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BD43D74" w14:textId="55F072AA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14:paraId="5F26BA8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4489ECFF" w14:textId="1FBAB2A6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A55D22B" w14:textId="6D7259C9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96CAC2A" w14:textId="56EB5DB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9159A80" w14:textId="6BCDDF45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CD51922" w14:textId="53FB564C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6321821" w14:textId="6C2A81BD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E7235C" w:rsidRPr="001919E1" w14:paraId="65F04D8B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200B9D2D" w14:textId="51DA3F49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очередного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8999951" w14:textId="4EDBACF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79BADB0" w14:textId="5C86F637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A631D1D" w14:textId="40A0733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760DC1D" w14:textId="66702F7C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9E94B08" w14:textId="78DA9E9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7D165219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19ECB1DB" w14:textId="5016AFD0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86FCBD1" w14:textId="5C588E4E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3EADFAC" w14:textId="4C581EAD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493C604" w14:textId="6B9DB29B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4205CF2" w14:textId="1BD9C36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89A936C" w14:textId="0C29C08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E7235C" w:rsidRPr="001919E1" w14:paraId="589A4F44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5417ED18" w14:textId="59E48BF4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4EF8C75" w14:textId="32DFDB1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EC3D11" w14:textId="50E3DC36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5EFA9D7" w14:textId="5083F6EE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6536FD3" w14:textId="71A4F73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9F5DFE0" w14:textId="60AC7190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E7235C" w:rsidRPr="001919E1" w14:paraId="08E1C55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0DC92079" w14:textId="1EFA1C13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на в</w:t>
            </w:r>
            <w:r w:rsidR="00966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торой год, следующий за </w:t>
            </w:r>
            <w:proofErr w:type="gramStart"/>
            <w:r w:rsidR="00966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текущим</w:t>
            </w:r>
            <w:proofErr w:type="gramEnd"/>
            <w:r w:rsidR="00966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(первый год, следующий за очередным)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7EF7BB9" w14:textId="585B6BCC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96A6A22" w14:textId="464353DD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27672FE" w14:textId="1FF52E90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5264F8A" w14:textId="1C0805A9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9C65619" w14:textId="7ACDD279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4BE87E21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0F7C2236" w14:textId="5DA02CB2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839185B" w14:textId="313B8D5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1683161" w14:textId="54A9CB72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53B134F" w14:textId="10EEBEE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6607299" w14:textId="321DE89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D193A8F" w14:textId="40702EA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E7235C" w:rsidRPr="001919E1" w14:paraId="65DD0E6D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694653F4" w14:textId="46390C1F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A0FA5DC" w14:textId="6C7F574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5ACA2E" w14:textId="6C43CC9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70B17B6" w14:textId="000C33CB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F996228" w14:textId="6F2BA71E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A57657B" w14:textId="78B728D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E7235C" w:rsidRPr="001919E1" w14:paraId="41F7EFBC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41404AEA" w14:textId="4FB9DEF1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Сметные (плановые, прогнозные) назначения на второй год, следующий за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очередным</w:t>
            </w:r>
            <w:proofErr w:type="gramEnd"/>
          </w:p>
        </w:tc>
        <w:tc>
          <w:tcPr>
            <w:tcW w:w="408" w:type="pct"/>
            <w:shd w:val="clear" w:color="auto" w:fill="auto"/>
            <w:vAlign w:val="center"/>
          </w:tcPr>
          <w:p w14:paraId="5A86CA00" w14:textId="13259C0E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000376C" w14:textId="24E08A79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35AE069" w14:textId="552CFF1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05FDC22" w14:textId="3A4261CE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88CF0A0" w14:textId="1FAEF6E0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2C79586E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5FB4CF52" w14:textId="24B1B2F7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6825654" w14:textId="1641BD7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36B0AD" w14:textId="730DC8F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A24C6B8" w14:textId="72E33338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FE873F0" w14:textId="1130F1D8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3B471AA" w14:textId="1DBAA0BF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E7235C" w:rsidRPr="001919E1" w14:paraId="4FD4008A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46424D5A" w14:textId="4E9AAFEB" w:rsidR="00E7235C" w:rsidRPr="001919E1" w:rsidRDefault="00E7235C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89E43EB" w14:textId="1BB5787C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AA0807C" w14:textId="1BDBF04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A6E0777" w14:textId="5F9CEB3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A2121B7" w14:textId="21F7A120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417603E" w14:textId="33ED18CD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14:paraId="1E4B80DD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29C47A2C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718FC578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397847B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6C22E2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7270CB2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6C2F9513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4DD1CF4" w14:textId="77777777" w:rsidTr="0008184C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14:paraId="7CE1EC36" w14:textId="49AF9231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22FCA88" w14:textId="0A7BC52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E798112" w14:textId="4946F92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6597C31" w14:textId="71AC9354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1FE1688" w14:textId="049D03C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BB311C3" w14:textId="16A7230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54AB972B" w14:textId="77777777" w:rsidTr="0008184C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14:paraId="1E2D6ADF" w14:textId="74140723" w:rsidR="00E7235C" w:rsidRPr="001919E1" w:rsidRDefault="00472AD7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 на очередной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F69ADC0" w14:textId="55D31FCA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43B7631" w14:textId="1F777A0D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8320EAB" w14:textId="45920D4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36979EE" w14:textId="0F1349DD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0778810" w14:textId="72054F3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044DB44D" w14:textId="77777777" w:rsidTr="0008184C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14:paraId="21DD8214" w14:textId="1BB3173C" w:rsidR="00E7235C" w:rsidRPr="001919E1" w:rsidRDefault="00472AD7" w:rsidP="00472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 на принятие обязательств на второй год, следующий за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текущим</w:t>
            </w:r>
            <w:proofErr w:type="gramEnd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(первый, следующий за очередным)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9D3F3A2" w14:textId="340A9503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3367ACC" w14:textId="15035FEC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C11C1FF" w14:textId="3D838D5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04C1DF8" w14:textId="7AD1392F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3266DC3" w14:textId="478BBB5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2403AEC0" w14:textId="77777777" w:rsidTr="0008184C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14:paraId="7C470775" w14:textId="6DE6CADF" w:rsidR="00E7235C" w:rsidRPr="001919E1" w:rsidRDefault="00472AD7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 на принятие обязательств на второй год, следующий за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очередным</w:t>
            </w:r>
            <w:proofErr w:type="gramEnd"/>
          </w:p>
        </w:tc>
        <w:tc>
          <w:tcPr>
            <w:tcW w:w="408" w:type="pct"/>
            <w:shd w:val="clear" w:color="auto" w:fill="auto"/>
            <w:vAlign w:val="center"/>
          </w:tcPr>
          <w:p w14:paraId="4BF60758" w14:textId="3C53B140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8848DEA" w14:textId="71C3B23F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04526C5" w14:textId="7B9A1E7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7ED2877" w14:textId="628F6D3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03608FD" w14:textId="335D6A17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0827682B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14:paraId="2CCBF701" w14:textId="2E1AED6F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Право на принятие обязательств на иные очередные годы (за пределами планового периода)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7CFA7B9" w14:textId="3919330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622D2F" w14:textId="16C877FB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56C6122" w14:textId="6AD3F4AA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9D70EE5" w14:textId="605DFCB1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A635436" w14:textId="10B3F18A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1B8B7030" w14:textId="77777777" w:rsidTr="0008184C">
        <w:trPr>
          <w:trHeight w:val="314"/>
        </w:trPr>
        <w:tc>
          <w:tcPr>
            <w:tcW w:w="2840" w:type="pct"/>
            <w:shd w:val="clear" w:color="auto" w:fill="auto"/>
            <w:vAlign w:val="center"/>
            <w:hideMark/>
          </w:tcPr>
          <w:p w14:paraId="519B4DA4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Утвержденный объем финансового обеспечения 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4DFE5EA0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80F5F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1869F14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33593E9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01C37AAF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53E8FECF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34DE4176" w14:textId="46B37D34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объем финансового обеспечения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D8221BC" w14:textId="3DE1A532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4550948" w14:textId="148B3D78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D51DCC9" w14:textId="49CB7BF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88FC563" w14:textId="1E5F7B6A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E9453E8" w14:textId="500E4C5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2DD2D32B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29A93F1D" w14:textId="3C3EB532" w:rsidR="00E7235C" w:rsidRPr="001919E1" w:rsidRDefault="00472AD7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объем финансового обеспечения на очередной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CE7178C" w14:textId="0BFBE31A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87F31CC" w14:textId="5944250D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2A63414" w14:textId="264E3DF0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D28BC5B" w14:textId="22AAEE57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ECEC7C7" w14:textId="1286446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4CAB9068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6EA732A4" w14:textId="7FB6484C" w:rsidR="00E7235C" w:rsidRPr="001919E1" w:rsidRDefault="00472AD7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Утвержденный объем финансового обеспечения на второй год, следующий за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текущим</w:t>
            </w:r>
            <w:proofErr w:type="gramEnd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(на первый, следующий за очередным)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F4EAF2C" w14:textId="6CCFB2A8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8A2EC8C" w14:textId="7705BECE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D598E3B" w14:textId="3275D4B4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FB218F8" w14:textId="6D6DDE92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E74AA07" w14:textId="2B00776F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235C" w:rsidRPr="001919E1" w14:paraId="11215FCA" w14:textId="77777777" w:rsidTr="0008184C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14:paraId="39CBE0B8" w14:textId="2974FAD1" w:rsidR="00E7235C" w:rsidRPr="001919E1" w:rsidRDefault="00472AD7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Утвержденный объем финансового обеспечения на второй год, следующий за </w:t>
            </w:r>
            <w:proofErr w:type="gramStart"/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очередным</w:t>
            </w:r>
            <w:proofErr w:type="gramEnd"/>
          </w:p>
        </w:tc>
        <w:tc>
          <w:tcPr>
            <w:tcW w:w="408" w:type="pct"/>
            <w:shd w:val="clear" w:color="auto" w:fill="auto"/>
            <w:vAlign w:val="center"/>
          </w:tcPr>
          <w:p w14:paraId="5D78BB13" w14:textId="48647171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ADA5A2" w14:textId="5060EA92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FB840F8" w14:textId="3113B9CF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AA15384" w14:textId="5CCBFAB6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A0DDE99" w14:textId="185E0105" w:rsidR="00E7235C" w:rsidRPr="001919E1" w:rsidRDefault="00E7235C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6EF0304F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14:paraId="4F5B931D" w14:textId="77777777"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Получено финансового обеспечения 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727A9C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7A94D3A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5046F4E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14:paraId="262ED6E2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6DF663E1" w14:textId="77777777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14:paraId="4F73D07F" w14:textId="77777777" w:rsidTr="0008184C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14:paraId="20485CC6" w14:textId="72A242EA" w:rsidR="00CC733F" w:rsidRPr="001919E1" w:rsidRDefault="00CC733F" w:rsidP="00EB1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Получено финансового обеспечения текущего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31BE050" w14:textId="4BBB0DFE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F79225F" w14:textId="6214B073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5287106" w14:textId="2912817A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B84DD35" w14:textId="45FDFEB6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326EE8F" w14:textId="3C215A58"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0F7A396B" w14:textId="77777777" w:rsidR="006618D2" w:rsidRPr="001919E1" w:rsidRDefault="006618D2" w:rsidP="0066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974F1" w14:textId="77777777" w:rsidR="003D63ED" w:rsidRPr="001919E1" w:rsidRDefault="003D63ED" w:rsidP="003D63ED">
      <w:pPr>
        <w:spacing w:after="0" w:line="240" w:lineRule="auto"/>
        <w:rPr>
          <w:rFonts w:ascii="Times New Roman" w:hAnsi="Times New Roman" w:cs="Times New Roman"/>
        </w:rPr>
      </w:pPr>
    </w:p>
    <w:p w14:paraId="23082ECC" w14:textId="77777777" w:rsidR="003D63ED" w:rsidRPr="001919E1" w:rsidRDefault="003D63ED" w:rsidP="008C28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9E1">
        <w:rPr>
          <w:rFonts w:ascii="Times New Roman" w:hAnsi="Times New Roman" w:cs="Times New Roman"/>
          <w:b/>
        </w:rPr>
        <w:t>ЗАБАЛАНСОВЫЕ СЧЕТА:</w:t>
      </w:r>
    </w:p>
    <w:p w14:paraId="0BF81B82" w14:textId="77777777" w:rsidR="003D63ED" w:rsidRPr="001919E1" w:rsidRDefault="003D63ED" w:rsidP="003D63E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03"/>
        <w:gridCol w:w="1701"/>
        <w:gridCol w:w="1723"/>
      </w:tblGrid>
      <w:tr w:rsidR="00E66F93" w:rsidRPr="001919E1" w14:paraId="01687181" w14:textId="77777777" w:rsidTr="00CA1214">
        <w:trPr>
          <w:trHeight w:val="241"/>
          <w:tblCellSpacing w:w="5" w:type="nil"/>
          <w:jc w:val="center"/>
        </w:trPr>
        <w:tc>
          <w:tcPr>
            <w:tcW w:w="690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440412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Наименование счета</w:t>
            </w:r>
          </w:p>
        </w:tc>
        <w:tc>
          <w:tcPr>
            <w:tcW w:w="342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31CBE9" w14:textId="29D3217B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Код счета</w:t>
            </w:r>
          </w:p>
        </w:tc>
      </w:tr>
      <w:tr w:rsidR="00E66F93" w:rsidRPr="001919E1" w14:paraId="3CEFF15C" w14:textId="2951834C" w:rsidTr="00CA1214">
        <w:trPr>
          <w:trHeight w:val="207"/>
          <w:tblCellSpacing w:w="5" w:type="nil"/>
          <w:jc w:val="center"/>
        </w:trPr>
        <w:tc>
          <w:tcPr>
            <w:tcW w:w="690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87620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8C872FB" w14:textId="76718C89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Синтетический счет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726BF9F" w14:textId="34D0DD1A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Аналитический счет</w:t>
            </w:r>
          </w:p>
        </w:tc>
      </w:tr>
      <w:tr w:rsidR="00E66F93" w:rsidRPr="001919E1" w14:paraId="1B9987DD" w14:textId="4C716DD4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D71CC2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Имущество, полученное в пользование         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D770F7A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68F493D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8C2" w:rsidRPr="001919E1" w14:paraId="20FF8693" w14:textId="77777777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2024C" w14:textId="2B80E328"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Недвижимое имущество в пользовании по договорам безвозмездного пользования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72ED9B4" w14:textId="05DA885A"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629BCB" w14:textId="2BAD9B18"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0108C2" w:rsidRPr="001919E1" w14:paraId="36E91360" w14:textId="77777777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97F98" w14:textId="18B65968"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Иное движимое имущество в пользовании по договорам безвозмездного пользования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C09453" w14:textId="2699169A"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3073781" w14:textId="5A04EBC8"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E66F93" w:rsidRPr="001919E1" w14:paraId="284AE201" w14:textId="3B7E210C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89EC94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Обеспечение исполнения обязательств         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E45D6B7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0C69077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6F93" w:rsidRPr="001919E1" w14:paraId="0D419939" w14:textId="50E7289C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EDED2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Поступления денежных средств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9F6D476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F0DC19C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1919E1" w14:paraId="65BDB908" w14:textId="77777777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285197" w14:textId="050BD0C0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Поступление денежных средств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CEC05C" w14:textId="3A7057A0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DB64D3B" w14:textId="02DE684D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</w:tr>
      <w:tr w:rsidR="00E66F93" w:rsidRPr="001919E1" w14:paraId="46E688C7" w14:textId="3B30197B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FD7FB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Выбытия денежных средств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72D7B79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F4E550E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1919E1" w14:paraId="6125DEAB" w14:textId="77777777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59E240" w14:textId="16774B88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Выбытия денежных средств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0498E04" w14:textId="04DC3159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D9DDFC" w14:textId="0E5DD40A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</w:tr>
      <w:tr w:rsidR="00E66F93" w:rsidRPr="001919E1" w14:paraId="6AEBB587" w14:textId="278769A2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1A2080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Задолженность, невостребованная кредиторами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5D78B0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0EC38F5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6F93" w:rsidRPr="001919E1" w14:paraId="08518FFE" w14:textId="46AC07C6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FE1B8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Основные средства в эксплуатации                                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3A33C6A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0B30C46" w14:textId="77777777"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1919E1" w14:paraId="27160562" w14:textId="77777777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161F3" w14:textId="44AA37AF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Основные средства в эксплуатации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6779B31" w14:textId="12D937C0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5898091" w14:textId="323C8E9A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195E2C" w:rsidRPr="001919E1" w14:paraId="593420B8" w14:textId="77777777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B2BDF2" w14:textId="4A1A1EBC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Машины и оборудование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02DC5DB" w14:textId="74445663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70C2D56" w14:textId="3FD822F0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195E2C" w:rsidRPr="001919E1" w14:paraId="3642D6ED" w14:textId="77777777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AEF29" w14:textId="3FA453B2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Инвентарь производственный и хозяйственный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E45D63B" w14:textId="7CB2F705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386336" w14:textId="3D3C0070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195E2C" w:rsidRPr="001919E1" w14:paraId="3904A151" w14:textId="77777777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0FED37" w14:textId="05AC13F8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Прочие основные средства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50C2787" w14:textId="78BB70AD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E5549FF" w14:textId="01AD6690"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E66F93" w:rsidRPr="001919E1" w14:paraId="075DE4ED" w14:textId="74A7E2E3" w:rsidTr="00CA1214">
        <w:trPr>
          <w:tblCellSpacing w:w="5" w:type="nil"/>
          <w:jc w:val="center"/>
        </w:trPr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DC8" w14:textId="6AEE4C7F" w:rsidR="00E66F93" w:rsidRPr="001919E1" w:rsidRDefault="00E66F93" w:rsidP="0058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DB5" w14:textId="66DFC628" w:rsidR="00E66F93" w:rsidRPr="001919E1" w:rsidRDefault="00E66F93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27E" w14:textId="77777777" w:rsidR="00E66F93" w:rsidRPr="001919E1" w:rsidRDefault="00E66F93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DC3849" w14:paraId="769329CB" w14:textId="77777777" w:rsidTr="00CA1214">
        <w:trPr>
          <w:tblCellSpacing w:w="5" w:type="nil"/>
          <w:jc w:val="center"/>
        </w:trPr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686" w14:textId="3B9D7C47" w:rsidR="00195E2C" w:rsidRPr="001919E1" w:rsidRDefault="00195E2C" w:rsidP="0058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МЗ, </w:t>
            </w:r>
            <w:proofErr w:type="gramStart"/>
            <w:r w:rsidRPr="001919E1">
              <w:rPr>
                <w:rFonts w:ascii="Times New Roman" w:hAnsi="Times New Roman"/>
                <w:sz w:val="20"/>
                <w:szCs w:val="20"/>
              </w:rPr>
              <w:t>выданные</w:t>
            </w:r>
            <w:proofErr w:type="gramEnd"/>
            <w:r w:rsidRPr="001919E1">
              <w:rPr>
                <w:rFonts w:ascii="Times New Roman" w:hAnsi="Times New Roman"/>
                <w:sz w:val="20"/>
                <w:szCs w:val="20"/>
              </w:rPr>
              <w:t xml:space="preserve"> в личное пользование работникам (сотрудникам)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16D" w14:textId="06B73AC6" w:rsidR="00195E2C" w:rsidRPr="001919E1" w:rsidRDefault="00195E2C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7E9" w14:textId="3E56724E" w:rsidR="00195E2C" w:rsidRPr="001919E1" w:rsidRDefault="00195E2C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14:paraId="3824061B" w14:textId="77777777" w:rsidR="003D63ED" w:rsidRPr="006618D2" w:rsidRDefault="003D63ED" w:rsidP="003D63E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D63ED" w:rsidRPr="006618D2" w:rsidSect="006527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D2"/>
    <w:rsid w:val="000108C2"/>
    <w:rsid w:val="00017F48"/>
    <w:rsid w:val="00070CB4"/>
    <w:rsid w:val="00073571"/>
    <w:rsid w:val="000814C6"/>
    <w:rsid w:val="0008184C"/>
    <w:rsid w:val="000A1920"/>
    <w:rsid w:val="000C0F0A"/>
    <w:rsid w:val="000F2517"/>
    <w:rsid w:val="000F3F51"/>
    <w:rsid w:val="00101062"/>
    <w:rsid w:val="00111898"/>
    <w:rsid w:val="001569DC"/>
    <w:rsid w:val="00164EA8"/>
    <w:rsid w:val="0017657C"/>
    <w:rsid w:val="001919E1"/>
    <w:rsid w:val="00195E2C"/>
    <w:rsid w:val="001A16C2"/>
    <w:rsid w:val="001C42F6"/>
    <w:rsid w:val="001C5CB6"/>
    <w:rsid w:val="001C6D03"/>
    <w:rsid w:val="001D2010"/>
    <w:rsid w:val="001F05DB"/>
    <w:rsid w:val="002448B3"/>
    <w:rsid w:val="002458E7"/>
    <w:rsid w:val="0026669F"/>
    <w:rsid w:val="00272B66"/>
    <w:rsid w:val="00274D23"/>
    <w:rsid w:val="0028783B"/>
    <w:rsid w:val="00293537"/>
    <w:rsid w:val="002A2A2A"/>
    <w:rsid w:val="002A3F56"/>
    <w:rsid w:val="002D5F6A"/>
    <w:rsid w:val="002E6E8A"/>
    <w:rsid w:val="003060CE"/>
    <w:rsid w:val="00316BD0"/>
    <w:rsid w:val="00321305"/>
    <w:rsid w:val="00330723"/>
    <w:rsid w:val="003368C3"/>
    <w:rsid w:val="00360D1E"/>
    <w:rsid w:val="0036446C"/>
    <w:rsid w:val="003648EA"/>
    <w:rsid w:val="00366B42"/>
    <w:rsid w:val="00377C01"/>
    <w:rsid w:val="003A4BC6"/>
    <w:rsid w:val="003C0082"/>
    <w:rsid w:val="003C1252"/>
    <w:rsid w:val="003D1562"/>
    <w:rsid w:val="003D367C"/>
    <w:rsid w:val="003D63ED"/>
    <w:rsid w:val="004032F8"/>
    <w:rsid w:val="00412EDF"/>
    <w:rsid w:val="00445B34"/>
    <w:rsid w:val="0045281E"/>
    <w:rsid w:val="00452AB9"/>
    <w:rsid w:val="00452F78"/>
    <w:rsid w:val="00472AD7"/>
    <w:rsid w:val="00484401"/>
    <w:rsid w:val="004964FF"/>
    <w:rsid w:val="004979F1"/>
    <w:rsid w:val="004C77E6"/>
    <w:rsid w:val="004D03B8"/>
    <w:rsid w:val="004E2272"/>
    <w:rsid w:val="004F00DE"/>
    <w:rsid w:val="00507215"/>
    <w:rsid w:val="0051377A"/>
    <w:rsid w:val="005178E9"/>
    <w:rsid w:val="00533A42"/>
    <w:rsid w:val="005418B6"/>
    <w:rsid w:val="00556372"/>
    <w:rsid w:val="005649D0"/>
    <w:rsid w:val="00566467"/>
    <w:rsid w:val="00567D01"/>
    <w:rsid w:val="00567E65"/>
    <w:rsid w:val="00572EEC"/>
    <w:rsid w:val="00576008"/>
    <w:rsid w:val="00576E19"/>
    <w:rsid w:val="0058201B"/>
    <w:rsid w:val="005838C6"/>
    <w:rsid w:val="00583E25"/>
    <w:rsid w:val="00593A5B"/>
    <w:rsid w:val="00597244"/>
    <w:rsid w:val="005A2099"/>
    <w:rsid w:val="005C1CBF"/>
    <w:rsid w:val="00631B13"/>
    <w:rsid w:val="00633E74"/>
    <w:rsid w:val="00635CC7"/>
    <w:rsid w:val="00650451"/>
    <w:rsid w:val="00650CB3"/>
    <w:rsid w:val="00652711"/>
    <w:rsid w:val="00654C47"/>
    <w:rsid w:val="006618D2"/>
    <w:rsid w:val="00687231"/>
    <w:rsid w:val="006A4C7B"/>
    <w:rsid w:val="006B520E"/>
    <w:rsid w:val="006B5458"/>
    <w:rsid w:val="00705581"/>
    <w:rsid w:val="00715F54"/>
    <w:rsid w:val="007206E7"/>
    <w:rsid w:val="0073666E"/>
    <w:rsid w:val="007754DE"/>
    <w:rsid w:val="007824BB"/>
    <w:rsid w:val="007846AD"/>
    <w:rsid w:val="00796FA5"/>
    <w:rsid w:val="007A0612"/>
    <w:rsid w:val="007D1539"/>
    <w:rsid w:val="007D2884"/>
    <w:rsid w:val="007E45B7"/>
    <w:rsid w:val="00817AD9"/>
    <w:rsid w:val="0082424A"/>
    <w:rsid w:val="008272BE"/>
    <w:rsid w:val="0084256B"/>
    <w:rsid w:val="00870EDD"/>
    <w:rsid w:val="00876533"/>
    <w:rsid w:val="008B78B4"/>
    <w:rsid w:val="008C284A"/>
    <w:rsid w:val="008C5AF5"/>
    <w:rsid w:val="008E164A"/>
    <w:rsid w:val="008F771F"/>
    <w:rsid w:val="00912F36"/>
    <w:rsid w:val="00913723"/>
    <w:rsid w:val="00922B83"/>
    <w:rsid w:val="00925EE2"/>
    <w:rsid w:val="009315FA"/>
    <w:rsid w:val="00952B03"/>
    <w:rsid w:val="00954128"/>
    <w:rsid w:val="00956972"/>
    <w:rsid w:val="00957356"/>
    <w:rsid w:val="00966D38"/>
    <w:rsid w:val="00987583"/>
    <w:rsid w:val="009931E3"/>
    <w:rsid w:val="00996D7D"/>
    <w:rsid w:val="009D3778"/>
    <w:rsid w:val="009E2D47"/>
    <w:rsid w:val="009F49D7"/>
    <w:rsid w:val="009F49E3"/>
    <w:rsid w:val="00A255EF"/>
    <w:rsid w:val="00A3132E"/>
    <w:rsid w:val="00A3246B"/>
    <w:rsid w:val="00A35BE6"/>
    <w:rsid w:val="00A414F5"/>
    <w:rsid w:val="00A637C2"/>
    <w:rsid w:val="00A7547D"/>
    <w:rsid w:val="00AA1C51"/>
    <w:rsid w:val="00AB3E15"/>
    <w:rsid w:val="00AB7253"/>
    <w:rsid w:val="00AF40EC"/>
    <w:rsid w:val="00B03EC3"/>
    <w:rsid w:val="00B05660"/>
    <w:rsid w:val="00B3029C"/>
    <w:rsid w:val="00B56BCC"/>
    <w:rsid w:val="00B658D8"/>
    <w:rsid w:val="00B833D1"/>
    <w:rsid w:val="00B86C9B"/>
    <w:rsid w:val="00B92AA7"/>
    <w:rsid w:val="00BA48B0"/>
    <w:rsid w:val="00BD7FA9"/>
    <w:rsid w:val="00C32DD9"/>
    <w:rsid w:val="00C43944"/>
    <w:rsid w:val="00C636C1"/>
    <w:rsid w:val="00C70835"/>
    <w:rsid w:val="00CA1214"/>
    <w:rsid w:val="00CB1DB5"/>
    <w:rsid w:val="00CC2B73"/>
    <w:rsid w:val="00CC733F"/>
    <w:rsid w:val="00CD3ADA"/>
    <w:rsid w:val="00CE2487"/>
    <w:rsid w:val="00CF44B3"/>
    <w:rsid w:val="00D022D3"/>
    <w:rsid w:val="00D16A34"/>
    <w:rsid w:val="00D2694B"/>
    <w:rsid w:val="00D47EB1"/>
    <w:rsid w:val="00D60778"/>
    <w:rsid w:val="00D6380F"/>
    <w:rsid w:val="00D64B83"/>
    <w:rsid w:val="00D70B81"/>
    <w:rsid w:val="00D733D3"/>
    <w:rsid w:val="00D97E46"/>
    <w:rsid w:val="00DB7338"/>
    <w:rsid w:val="00DC5587"/>
    <w:rsid w:val="00DD02F3"/>
    <w:rsid w:val="00E06293"/>
    <w:rsid w:val="00E11C19"/>
    <w:rsid w:val="00E17A5A"/>
    <w:rsid w:val="00E30AC5"/>
    <w:rsid w:val="00E315C2"/>
    <w:rsid w:val="00E31BE4"/>
    <w:rsid w:val="00E37EF6"/>
    <w:rsid w:val="00E429A2"/>
    <w:rsid w:val="00E66F93"/>
    <w:rsid w:val="00E7235C"/>
    <w:rsid w:val="00E75181"/>
    <w:rsid w:val="00EB0D57"/>
    <w:rsid w:val="00EB1B63"/>
    <w:rsid w:val="00EC0A17"/>
    <w:rsid w:val="00EC1395"/>
    <w:rsid w:val="00F20853"/>
    <w:rsid w:val="00F26560"/>
    <w:rsid w:val="00F31846"/>
    <w:rsid w:val="00F318A7"/>
    <w:rsid w:val="00F438CF"/>
    <w:rsid w:val="00F65981"/>
    <w:rsid w:val="00F80907"/>
    <w:rsid w:val="00FB4392"/>
    <w:rsid w:val="00FD0EBC"/>
    <w:rsid w:val="00FD227B"/>
    <w:rsid w:val="00FE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F8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27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2711"/>
    <w:rPr>
      <w:color w:val="800080"/>
      <w:u w:val="single"/>
    </w:rPr>
  </w:style>
  <w:style w:type="paragraph" w:customStyle="1" w:styleId="xl63">
    <w:name w:val="xl63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652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652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8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27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2711"/>
    <w:rPr>
      <w:color w:val="800080"/>
      <w:u w:val="single"/>
    </w:rPr>
  </w:style>
  <w:style w:type="paragraph" w:customStyle="1" w:styleId="xl63">
    <w:name w:val="xl63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652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652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E471-BF55-46D2-A986-06B14F952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zharova-oa</dc:creator>
  <cp:lastModifiedBy>Можарова Елена Михайловна</cp:lastModifiedBy>
  <cp:revision>9</cp:revision>
  <cp:lastPrinted>2021-08-19T06:42:00Z</cp:lastPrinted>
  <dcterms:created xsi:type="dcterms:W3CDTF">2021-08-19T06:56:00Z</dcterms:created>
  <dcterms:modified xsi:type="dcterms:W3CDTF">2021-08-19T07:06:00Z</dcterms:modified>
</cp:coreProperties>
</file>